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E86" w:rsidRDefault="00494E86" w:rsidP="00494E86">
      <w:pPr>
        <w:jc w:val="both"/>
        <w:textAlignment w:val="baseline"/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494E86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Подать жалобу, направить предложение, отзыв по вопросам качества оказания социальных услуг можно следующими способами:</w:t>
      </w:r>
    </w:p>
    <w:p w:rsidR="00494E86" w:rsidRPr="00494E86" w:rsidRDefault="00494E86" w:rsidP="00494E86">
      <w:pPr>
        <w:jc w:val="both"/>
        <w:textAlignment w:val="baseline"/>
        <w:rPr>
          <w:rFonts w:ascii="Century Gothic" w:hAnsi="Century Gothic"/>
          <w:color w:val="555555"/>
          <w:sz w:val="18"/>
          <w:szCs w:val="18"/>
        </w:rPr>
      </w:pPr>
    </w:p>
    <w:p w:rsidR="00494E86" w:rsidRPr="00494E86" w:rsidRDefault="00494E86" w:rsidP="00494E86">
      <w:pPr>
        <w:ind w:left="720" w:hanging="360"/>
        <w:jc w:val="both"/>
        <w:textAlignment w:val="baseline"/>
        <w:rPr>
          <w:rFonts w:ascii="Century Gothic" w:hAnsi="Century Gothic"/>
          <w:color w:val="555555"/>
          <w:sz w:val="18"/>
          <w:szCs w:val="18"/>
        </w:rPr>
      </w:pPr>
      <w:r w:rsidRPr="00494E86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1.  </w:t>
      </w:r>
      <w:r w:rsidRPr="00494E86">
        <w:rPr>
          <w:rFonts w:ascii="inherit" w:hAnsi="inherit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r w:rsidRPr="00494E86">
        <w:rPr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В форме электронного документа </w:t>
      </w:r>
      <w:r w:rsidRPr="00494E86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через форму для обращений.</w:t>
      </w:r>
    </w:p>
    <w:p w:rsidR="00494E86" w:rsidRDefault="00494E86" w:rsidP="00494E86">
      <w:pPr>
        <w:textAlignment w:val="baseline"/>
        <w:outlineLvl w:val="2"/>
        <w:rPr>
          <w:i/>
          <w:iCs/>
          <w:color w:val="434343"/>
          <w:sz w:val="28"/>
          <w:szCs w:val="28"/>
          <w:bdr w:val="none" w:sz="0" w:space="0" w:color="auto" w:frame="1"/>
          <w:shd w:val="clear" w:color="auto" w:fill="FFFFFF"/>
        </w:rPr>
      </w:pPr>
      <w:r w:rsidRPr="00494E86">
        <w:rPr>
          <w:b/>
          <w:bCs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494E86">
        <w:rPr>
          <w:rFonts w:ascii="inherit" w:hAnsi="inherit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r w:rsidRPr="00494E86">
        <w:rPr>
          <w:b/>
          <w:bCs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Написать сообщение и отправить его на электронный адрес учреждения:  </w:t>
      </w:r>
      <w:hyperlink r:id="rId5" w:history="1">
        <w:r w:rsidRPr="00494E86">
          <w:rPr>
            <w:rFonts w:ascii="inherit" w:hAnsi="inherit" w:cs="Arial"/>
            <w:b/>
            <w:bCs/>
            <w:i/>
            <w:iCs/>
            <w:color w:val="1AA8FB"/>
            <w:sz w:val="28"/>
            <w:szCs w:val="28"/>
            <w:bdr w:val="none" w:sz="0" w:space="0" w:color="auto" w:frame="1"/>
          </w:rPr>
          <w:t>kcsonbag@list.ru</w:t>
        </w:r>
      </w:hyperlink>
      <w:r w:rsidRPr="00494E86">
        <w:rPr>
          <w:b/>
          <w:bCs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или подраздел </w:t>
      </w:r>
      <w:r w:rsidRPr="00494E86">
        <w:rPr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Форма обратной связи</w:t>
      </w:r>
      <w:r w:rsidRPr="00494E86">
        <w:rPr>
          <w:b/>
          <w:bCs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494E86">
        <w:rPr>
          <w:i/>
          <w:iCs/>
          <w:color w:val="434343"/>
          <w:sz w:val="28"/>
          <w:szCs w:val="28"/>
          <w:bdr w:val="none" w:sz="0" w:space="0" w:color="auto" w:frame="1"/>
          <w:shd w:val="clear" w:color="auto" w:fill="FFFFFF"/>
        </w:rPr>
        <w:t>на сайте учреждения КЦСОНГКУ</w:t>
      </w:r>
      <w:proofErr w:type="gramStart"/>
      <w:r w:rsidRPr="00494E86">
        <w:rPr>
          <w:i/>
          <w:iCs/>
          <w:color w:val="434343"/>
          <w:sz w:val="28"/>
          <w:szCs w:val="28"/>
          <w:bdr w:val="none" w:sz="0" w:space="0" w:color="auto" w:frame="1"/>
          <w:shd w:val="clear" w:color="auto" w:fill="FFFFFF"/>
        </w:rPr>
        <w:t>.Р</w:t>
      </w:r>
      <w:proofErr w:type="gramEnd"/>
      <w:r w:rsidRPr="00494E86">
        <w:rPr>
          <w:i/>
          <w:iCs/>
          <w:color w:val="434343"/>
          <w:sz w:val="28"/>
          <w:szCs w:val="28"/>
          <w:bdr w:val="none" w:sz="0" w:space="0" w:color="auto" w:frame="1"/>
          <w:shd w:val="clear" w:color="auto" w:fill="FFFFFF"/>
        </w:rPr>
        <w:t>Ф</w:t>
      </w:r>
    </w:p>
    <w:p w:rsidR="00494E86" w:rsidRPr="00494E86" w:rsidRDefault="00494E86" w:rsidP="00494E86">
      <w:pPr>
        <w:textAlignment w:val="baseline"/>
        <w:outlineLvl w:val="2"/>
        <w:rPr>
          <w:rFonts w:ascii="Century Gothic" w:hAnsi="Century Gothic"/>
          <w:b/>
          <w:bCs/>
          <w:color w:val="134E8B"/>
          <w:sz w:val="18"/>
          <w:szCs w:val="18"/>
        </w:rPr>
      </w:pPr>
    </w:p>
    <w:p w:rsidR="00494E86" w:rsidRDefault="00494E86" w:rsidP="00494E86">
      <w:pPr>
        <w:jc w:val="both"/>
        <w:textAlignment w:val="baseline"/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494E86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     </w:t>
      </w:r>
      <w:proofErr w:type="gramStart"/>
      <w:r w:rsidRPr="00494E86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Обращение предусматривает возможность направления жалобы, отзывов по вопросам качества оказания социальных услуг как физических, так и юридических лиц, и в случае, если их обращения соответствуют требованиям </w:t>
      </w:r>
      <w:r w:rsidRPr="00494E86">
        <w:rPr>
          <w:b/>
          <w:bCs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Федерального закона от 2 мая 2006 года N 59-ФЗ «О порядке рассмотрения обращений граждан Российской Федерации»,</w:t>
      </w:r>
      <w:r w:rsidRPr="00494E86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такие обращения будут приняты к рассмотрению и на них будет дан ответ в установленные Федеральным законом сроки.</w:t>
      </w:r>
      <w:proofErr w:type="gramEnd"/>
    </w:p>
    <w:p w:rsidR="00494E86" w:rsidRPr="00494E86" w:rsidRDefault="00494E86" w:rsidP="00494E86">
      <w:pPr>
        <w:jc w:val="both"/>
        <w:textAlignment w:val="baseline"/>
        <w:rPr>
          <w:rFonts w:ascii="Century Gothic" w:hAnsi="Century Gothic"/>
          <w:color w:val="555555"/>
          <w:sz w:val="18"/>
          <w:szCs w:val="18"/>
        </w:rPr>
      </w:pPr>
    </w:p>
    <w:p w:rsidR="00494E86" w:rsidRDefault="00494E86" w:rsidP="00494E86">
      <w:pPr>
        <w:ind w:left="720" w:hanging="360"/>
        <w:jc w:val="both"/>
        <w:textAlignment w:val="baseline"/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494E86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2.  </w:t>
      </w:r>
      <w:r w:rsidRPr="00494E86">
        <w:rPr>
          <w:rFonts w:ascii="inherit" w:hAnsi="inherit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gramStart"/>
      <w:r w:rsidRPr="00494E86">
        <w:rPr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В письменной форме</w:t>
      </w:r>
      <w:r w:rsidRPr="00494E86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в соответствии с требованиями к обращению через приемную директора</w:t>
      </w:r>
      <w:proofErr w:type="gramEnd"/>
      <w:r w:rsidRPr="00494E86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учреждения.</w:t>
      </w:r>
    </w:p>
    <w:p w:rsidR="00494E86" w:rsidRPr="00494E86" w:rsidRDefault="00494E86" w:rsidP="00494E86">
      <w:pPr>
        <w:ind w:left="720" w:hanging="360"/>
        <w:jc w:val="both"/>
        <w:textAlignment w:val="baseline"/>
        <w:rPr>
          <w:rFonts w:ascii="Century Gothic" w:hAnsi="Century Gothic"/>
          <w:color w:val="555555"/>
          <w:sz w:val="18"/>
          <w:szCs w:val="18"/>
        </w:rPr>
      </w:pPr>
    </w:p>
    <w:p w:rsidR="00494E86" w:rsidRPr="00494E86" w:rsidRDefault="00494E86" w:rsidP="00494E86">
      <w:pPr>
        <w:jc w:val="both"/>
        <w:textAlignment w:val="baseline"/>
        <w:rPr>
          <w:rFonts w:ascii="Century Gothic" w:hAnsi="Century Gothic"/>
          <w:color w:val="555555"/>
          <w:sz w:val="18"/>
          <w:szCs w:val="18"/>
        </w:rPr>
      </w:pPr>
      <w:r w:rsidRPr="00494E86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     Для этого необходимо:</w:t>
      </w:r>
    </w:p>
    <w:p w:rsidR="00494E86" w:rsidRPr="00494E86" w:rsidRDefault="00494E86" w:rsidP="00494E86">
      <w:pPr>
        <w:jc w:val="both"/>
        <w:textAlignment w:val="baseline"/>
        <w:rPr>
          <w:rFonts w:ascii="Century Gothic" w:hAnsi="Century Gothic"/>
          <w:color w:val="555555"/>
          <w:sz w:val="18"/>
          <w:szCs w:val="18"/>
        </w:rPr>
      </w:pPr>
      <w:r w:rsidRPr="00494E86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 — привезти письмо лично по адресу: г. Баксан, ул. Шукова,1 (прием документов ежедневно с 9.00 до 18.00, с 13.00 до 14.00 перерыв, кроме субботы и воскресенья)</w:t>
      </w:r>
    </w:p>
    <w:p w:rsidR="00494E86" w:rsidRDefault="00494E86" w:rsidP="00494E86">
      <w:pPr>
        <w:jc w:val="both"/>
        <w:textAlignment w:val="baseline"/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494E86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— отправить по почте на адрес учреждения:361534, </w:t>
      </w:r>
      <w:proofErr w:type="spellStart"/>
      <w:r w:rsidRPr="00494E86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Кабардино</w:t>
      </w:r>
      <w:proofErr w:type="spellEnd"/>
      <w:r w:rsidRPr="00494E86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–Балкарская Республика, Баксанский район, г. Баксан, ул. Шукова,1 (директору).</w:t>
      </w:r>
    </w:p>
    <w:p w:rsidR="00494E86" w:rsidRPr="00494E86" w:rsidRDefault="00494E86" w:rsidP="00494E86">
      <w:pPr>
        <w:jc w:val="both"/>
        <w:textAlignment w:val="baseline"/>
        <w:rPr>
          <w:rFonts w:ascii="Century Gothic" w:hAnsi="Century Gothic"/>
          <w:color w:val="555555"/>
          <w:sz w:val="18"/>
          <w:szCs w:val="18"/>
        </w:rPr>
      </w:pPr>
    </w:p>
    <w:p w:rsidR="00494E86" w:rsidRDefault="00494E86" w:rsidP="00494E86">
      <w:pPr>
        <w:ind w:left="720" w:hanging="360"/>
        <w:jc w:val="both"/>
        <w:textAlignment w:val="baseline"/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494E86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3.  </w:t>
      </w:r>
      <w:r w:rsidRPr="00494E86">
        <w:rPr>
          <w:rFonts w:ascii="inherit" w:hAnsi="inherit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r w:rsidRPr="00494E86">
        <w:rPr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Обратиться по  телефонной линии:</w:t>
      </w:r>
      <w:r w:rsidRPr="00494E86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тел./факс 8(86634)2-16-44</w:t>
      </w:r>
    </w:p>
    <w:p w:rsidR="00494E86" w:rsidRPr="00494E86" w:rsidRDefault="00494E86" w:rsidP="00494E86">
      <w:pPr>
        <w:ind w:left="720" w:hanging="360"/>
        <w:jc w:val="both"/>
        <w:textAlignment w:val="baseline"/>
        <w:rPr>
          <w:rFonts w:ascii="Century Gothic" w:hAnsi="Century Gothic"/>
          <w:color w:val="555555"/>
          <w:sz w:val="18"/>
          <w:szCs w:val="18"/>
        </w:rPr>
      </w:pPr>
    </w:p>
    <w:p w:rsidR="00494E86" w:rsidRPr="00494E86" w:rsidRDefault="00494E86" w:rsidP="00494E86">
      <w:pPr>
        <w:ind w:left="720" w:hanging="360"/>
        <w:jc w:val="both"/>
        <w:textAlignment w:val="baseline"/>
        <w:rPr>
          <w:rFonts w:ascii="Century Gothic" w:hAnsi="Century Gothic"/>
          <w:color w:val="555555"/>
          <w:sz w:val="18"/>
          <w:szCs w:val="18"/>
        </w:rPr>
      </w:pPr>
      <w:r w:rsidRPr="00494E86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4.  </w:t>
      </w:r>
      <w:r w:rsidRPr="00494E86">
        <w:rPr>
          <w:rFonts w:ascii="inherit" w:hAnsi="inherit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r w:rsidRPr="00494E86">
        <w:rPr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На личном приеме</w:t>
      </w:r>
      <w:r w:rsidRPr="00494E86">
        <w:rPr>
          <w:i/>
          <w:i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.</w:t>
      </w:r>
      <w:r w:rsidRPr="00494E86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Записаться на приём к директору учреждения можно по тел. 8(86634)2-16-44.</w:t>
      </w:r>
    </w:p>
    <w:p w:rsidR="00494E86" w:rsidRPr="00494E86" w:rsidRDefault="00494E86" w:rsidP="00494E86">
      <w:pPr>
        <w:ind w:left="720" w:hanging="360"/>
        <w:jc w:val="both"/>
        <w:textAlignment w:val="baseline"/>
        <w:rPr>
          <w:rFonts w:ascii="Century Gothic" w:hAnsi="Century Gothic"/>
          <w:color w:val="555555"/>
          <w:sz w:val="18"/>
          <w:szCs w:val="18"/>
        </w:rPr>
      </w:pPr>
      <w:r w:rsidRPr="00494E86">
        <w:rPr>
          <w:rFonts w:ascii="Century Gothic" w:hAnsi="Century Gothic"/>
          <w:color w:val="555555"/>
          <w:sz w:val="18"/>
          <w:szCs w:val="18"/>
        </w:rPr>
        <w:t> </w:t>
      </w:r>
    </w:p>
    <w:p w:rsidR="00494E86" w:rsidRDefault="00494E86" w:rsidP="00494E86">
      <w:pPr>
        <w:jc w:val="center"/>
        <w:textAlignment w:val="baseline"/>
        <w:rPr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</w:pPr>
      <w:r w:rsidRPr="00494E86">
        <w:rPr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Требования к обращению</w:t>
      </w:r>
    </w:p>
    <w:p w:rsidR="00494E86" w:rsidRPr="00494E86" w:rsidRDefault="00494E86" w:rsidP="00494E86">
      <w:pPr>
        <w:jc w:val="center"/>
        <w:textAlignment w:val="baseline"/>
        <w:rPr>
          <w:rFonts w:ascii="Century Gothic" w:hAnsi="Century Gothic"/>
          <w:color w:val="555555"/>
          <w:sz w:val="18"/>
          <w:szCs w:val="18"/>
        </w:rPr>
      </w:pPr>
    </w:p>
    <w:p w:rsidR="00494E86" w:rsidRPr="00494E86" w:rsidRDefault="00494E86" w:rsidP="00494E86">
      <w:pPr>
        <w:jc w:val="both"/>
        <w:textAlignment w:val="baseline"/>
        <w:rPr>
          <w:rFonts w:ascii="Century Gothic" w:hAnsi="Century Gothic"/>
          <w:color w:val="555555"/>
          <w:sz w:val="18"/>
          <w:szCs w:val="18"/>
        </w:rPr>
      </w:pPr>
      <w:r w:rsidRPr="00494E86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     Гражданин в направляемом в письменной форме или форме электронного документа обращении в обязательном порядке указывает:</w:t>
      </w:r>
    </w:p>
    <w:p w:rsidR="00494E86" w:rsidRPr="00494E86" w:rsidRDefault="00494E86" w:rsidP="00494E86">
      <w:pPr>
        <w:jc w:val="both"/>
        <w:textAlignment w:val="baseline"/>
        <w:rPr>
          <w:rFonts w:ascii="Century Gothic" w:hAnsi="Century Gothic"/>
          <w:color w:val="555555"/>
          <w:sz w:val="18"/>
          <w:szCs w:val="18"/>
        </w:rPr>
      </w:pPr>
      <w:r w:rsidRPr="00494E86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— свою фамилию, имя, отчество</w:t>
      </w:r>
    </w:p>
    <w:p w:rsidR="00494E86" w:rsidRPr="00494E86" w:rsidRDefault="00494E86" w:rsidP="00494E86">
      <w:pPr>
        <w:jc w:val="both"/>
        <w:textAlignment w:val="baseline"/>
        <w:rPr>
          <w:rFonts w:ascii="Century Gothic" w:hAnsi="Century Gothic"/>
          <w:color w:val="555555"/>
          <w:sz w:val="18"/>
          <w:szCs w:val="18"/>
        </w:rPr>
      </w:pPr>
      <w:r w:rsidRPr="00494E86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— почтовый адрес или адрес электронной почты, по которому должен быть направлен ответ; номер телефона</w:t>
      </w:r>
    </w:p>
    <w:p w:rsidR="00494E86" w:rsidRPr="00494E86" w:rsidRDefault="00494E86" w:rsidP="00494E86">
      <w:pPr>
        <w:jc w:val="both"/>
        <w:textAlignment w:val="baseline"/>
        <w:rPr>
          <w:rFonts w:ascii="Century Gothic" w:hAnsi="Century Gothic"/>
          <w:color w:val="555555"/>
          <w:sz w:val="18"/>
          <w:szCs w:val="18"/>
        </w:rPr>
      </w:pPr>
      <w:r w:rsidRPr="00494E86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— излагает суть предложения, заявления или жалобы</w:t>
      </w:r>
    </w:p>
    <w:p w:rsidR="00494E86" w:rsidRPr="00494E86" w:rsidRDefault="00494E86" w:rsidP="00494E86">
      <w:pPr>
        <w:jc w:val="both"/>
        <w:textAlignment w:val="baseline"/>
        <w:rPr>
          <w:rFonts w:ascii="Century Gothic" w:hAnsi="Century Gothic"/>
          <w:color w:val="555555"/>
          <w:sz w:val="18"/>
          <w:szCs w:val="18"/>
        </w:rPr>
      </w:pPr>
      <w:r w:rsidRPr="00494E86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— ставит личную подпись и дату</w:t>
      </w:r>
    </w:p>
    <w:p w:rsidR="00494E86" w:rsidRDefault="00494E86" w:rsidP="00494E86">
      <w:pPr>
        <w:jc w:val="both"/>
        <w:textAlignment w:val="baseline"/>
        <w:rPr>
          <w:rFonts w:ascii="Century Gothic" w:hAnsi="Century Gothic"/>
          <w:color w:val="555555"/>
          <w:sz w:val="18"/>
          <w:szCs w:val="18"/>
        </w:rPr>
      </w:pPr>
      <w:r w:rsidRPr="00494E86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     Обращение, поступившее в форме электронного документа в учреждение на электронную почту или   через подраздел </w:t>
      </w:r>
      <w:r w:rsidRPr="00494E86">
        <w:rPr>
          <w:i/>
          <w:i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«Форма обратной связи» </w:t>
      </w:r>
      <w:r w:rsidRPr="00494E86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подлежит рассмотрению в порядке, установленном </w:t>
      </w:r>
      <w:hyperlink r:id="rId6" w:history="1">
        <w:r w:rsidRPr="00494E86">
          <w:rPr>
            <w:i/>
            <w:iCs/>
            <w:color w:val="1155CC"/>
            <w:sz w:val="28"/>
            <w:szCs w:val="28"/>
            <w:bdr w:val="none" w:sz="0" w:space="0" w:color="auto" w:frame="1"/>
            <w:shd w:val="clear" w:color="auto" w:fill="FFFFFF"/>
          </w:rPr>
          <w:t>Федеральным законом от 02.05.2006г № 59-ФЗ «О порядке рассмотрения обращений граждан Российской Федерации».</w:t>
        </w:r>
      </w:hyperlink>
    </w:p>
    <w:p w:rsidR="00494E86" w:rsidRPr="00494E86" w:rsidRDefault="00494E86" w:rsidP="00494E86">
      <w:pPr>
        <w:jc w:val="both"/>
        <w:textAlignment w:val="baseline"/>
        <w:rPr>
          <w:rFonts w:ascii="Century Gothic" w:hAnsi="Century Gothic"/>
          <w:color w:val="555555"/>
          <w:sz w:val="18"/>
          <w:szCs w:val="18"/>
        </w:rPr>
      </w:pPr>
    </w:p>
    <w:p w:rsidR="00494E86" w:rsidRDefault="00494E86" w:rsidP="00494E86">
      <w:pPr>
        <w:jc w:val="both"/>
        <w:textAlignment w:val="baseline"/>
        <w:rPr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</w:pPr>
      <w:r w:rsidRPr="00494E86">
        <w:rPr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Сроки рассмотрения жалобы:</w:t>
      </w:r>
    </w:p>
    <w:p w:rsidR="00494E86" w:rsidRPr="00494E86" w:rsidRDefault="00494E86" w:rsidP="00494E86">
      <w:pPr>
        <w:jc w:val="both"/>
        <w:textAlignment w:val="baseline"/>
        <w:rPr>
          <w:rFonts w:ascii="Century Gothic" w:hAnsi="Century Gothic"/>
          <w:color w:val="555555"/>
          <w:sz w:val="18"/>
          <w:szCs w:val="18"/>
        </w:rPr>
      </w:pPr>
      <w:bookmarkStart w:id="0" w:name="_GoBack"/>
      <w:bookmarkEnd w:id="0"/>
    </w:p>
    <w:p w:rsidR="00494E86" w:rsidRPr="00494E86" w:rsidRDefault="00494E86" w:rsidP="00494E86">
      <w:pPr>
        <w:jc w:val="both"/>
        <w:textAlignment w:val="baseline"/>
        <w:rPr>
          <w:rFonts w:ascii="Century Gothic" w:hAnsi="Century Gothic"/>
          <w:color w:val="555555"/>
          <w:sz w:val="18"/>
          <w:szCs w:val="18"/>
        </w:rPr>
      </w:pPr>
      <w:r w:rsidRPr="00494E86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— на личном приеме – в процессе обращения;</w:t>
      </w:r>
    </w:p>
    <w:p w:rsidR="00494E86" w:rsidRPr="00494E86" w:rsidRDefault="00494E86" w:rsidP="00494E86">
      <w:pPr>
        <w:jc w:val="both"/>
        <w:textAlignment w:val="baseline"/>
        <w:rPr>
          <w:rFonts w:ascii="Century Gothic" w:hAnsi="Century Gothic"/>
          <w:color w:val="555555"/>
          <w:sz w:val="18"/>
          <w:szCs w:val="18"/>
        </w:rPr>
      </w:pPr>
      <w:r w:rsidRPr="00494E86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>— в письменной форме или форме электронного документа – в течение 30 дней.</w:t>
      </w:r>
    </w:p>
    <w:p w:rsidR="00494E86" w:rsidRDefault="00494E86" w:rsidP="00494E86">
      <w:pPr>
        <w:rPr>
          <w:b/>
          <w:bCs/>
        </w:rPr>
      </w:pPr>
    </w:p>
    <w:p w:rsidR="00494E86" w:rsidRDefault="00494E86" w:rsidP="00494E86">
      <w:pPr>
        <w:jc w:val="center"/>
        <w:textAlignment w:val="baseline"/>
        <w:rPr>
          <w:b/>
          <w:i/>
          <w:iCs/>
          <w:color w:val="000000"/>
          <w:sz w:val="32"/>
          <w:szCs w:val="28"/>
          <w:bdr w:val="none" w:sz="0" w:space="0" w:color="auto" w:frame="1"/>
          <w:shd w:val="clear" w:color="auto" w:fill="FFFFFF"/>
        </w:rPr>
      </w:pPr>
    </w:p>
    <w:p w:rsidR="00494E86" w:rsidRDefault="00494E86" w:rsidP="00494E86">
      <w:pPr>
        <w:jc w:val="center"/>
        <w:textAlignment w:val="baseline"/>
        <w:rPr>
          <w:b/>
          <w:i/>
          <w:iCs/>
          <w:color w:val="000000"/>
          <w:sz w:val="32"/>
          <w:szCs w:val="28"/>
          <w:bdr w:val="none" w:sz="0" w:space="0" w:color="auto" w:frame="1"/>
          <w:shd w:val="clear" w:color="auto" w:fill="FFFFFF"/>
        </w:rPr>
      </w:pPr>
      <w:r w:rsidRPr="00494E86">
        <w:rPr>
          <w:b/>
          <w:i/>
          <w:iCs/>
          <w:color w:val="000000"/>
          <w:sz w:val="32"/>
          <w:szCs w:val="28"/>
          <w:bdr w:val="none" w:sz="0" w:space="0" w:color="auto" w:frame="1"/>
          <w:shd w:val="clear" w:color="auto" w:fill="FFFFFF"/>
        </w:rPr>
        <w:t>Порядок подачи жалобы по вопросам</w:t>
      </w:r>
    </w:p>
    <w:p w:rsidR="00494E86" w:rsidRPr="00494E86" w:rsidRDefault="00494E86" w:rsidP="00494E86">
      <w:pPr>
        <w:jc w:val="center"/>
        <w:textAlignment w:val="baseline"/>
        <w:rPr>
          <w:b/>
          <w:i/>
          <w:iCs/>
          <w:color w:val="000000"/>
          <w:sz w:val="32"/>
          <w:szCs w:val="28"/>
          <w:bdr w:val="none" w:sz="0" w:space="0" w:color="auto" w:frame="1"/>
          <w:shd w:val="clear" w:color="auto" w:fill="FFFFFF"/>
        </w:rPr>
      </w:pPr>
      <w:r w:rsidRPr="00494E86">
        <w:rPr>
          <w:b/>
          <w:i/>
          <w:iCs/>
          <w:color w:val="000000"/>
          <w:sz w:val="32"/>
          <w:szCs w:val="28"/>
          <w:bdr w:val="none" w:sz="0" w:space="0" w:color="auto" w:frame="1"/>
          <w:shd w:val="clear" w:color="auto" w:fill="FFFFFF"/>
        </w:rPr>
        <w:t xml:space="preserve"> качества оказания социальных услуг</w:t>
      </w:r>
    </w:p>
    <w:p w:rsidR="00494E86" w:rsidRPr="00494E86" w:rsidRDefault="00494E86" w:rsidP="00494E86">
      <w:pPr>
        <w:jc w:val="both"/>
        <w:textAlignment w:val="baseline"/>
        <w:rPr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494E86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  <w:r w:rsidRPr="00494E86">
        <w:rPr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1.1. Заявители обращаются в учреждение с жалобой на предоставление государственных услуг в следующих случаях:</w:t>
      </w:r>
    </w:p>
    <w:p w:rsidR="00494E86" w:rsidRPr="00494E86" w:rsidRDefault="00494E86" w:rsidP="00494E86">
      <w:pPr>
        <w:jc w:val="both"/>
        <w:textAlignment w:val="baseline"/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494E86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</w:p>
    <w:p w:rsidR="00494E86" w:rsidRPr="00494E86" w:rsidRDefault="00494E86" w:rsidP="00494E86">
      <w:pPr>
        <w:jc w:val="both"/>
        <w:textAlignment w:val="baseline"/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494E86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1) нарушение срока регистрации заявления о предоставлении государственной услуги;</w:t>
      </w:r>
    </w:p>
    <w:p w:rsidR="00494E86" w:rsidRPr="00494E86" w:rsidRDefault="00494E86" w:rsidP="00494E86">
      <w:pPr>
        <w:jc w:val="both"/>
        <w:textAlignment w:val="baseline"/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494E86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2) нарушение срока предоставления государственной услуги;</w:t>
      </w:r>
    </w:p>
    <w:p w:rsidR="00494E86" w:rsidRPr="00494E86" w:rsidRDefault="00494E86" w:rsidP="00494E86">
      <w:pPr>
        <w:jc w:val="both"/>
        <w:textAlignment w:val="baseline"/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494E86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для предоставления государственной услуги;</w:t>
      </w:r>
    </w:p>
    <w:p w:rsidR="00494E86" w:rsidRPr="00494E86" w:rsidRDefault="00494E86" w:rsidP="00494E86">
      <w:pPr>
        <w:jc w:val="both"/>
        <w:textAlignment w:val="baseline"/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494E86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4) отказ заявителю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для предоставления государственной услуги;</w:t>
      </w:r>
    </w:p>
    <w:p w:rsidR="00494E86" w:rsidRPr="00494E86" w:rsidRDefault="00494E86" w:rsidP="00494E86">
      <w:pPr>
        <w:jc w:val="both"/>
        <w:textAlignment w:val="baseline"/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494E86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5) отказ в предоставлении государственной услуги, по основаниям, не предусмотренным федеральными законами и принятыми в соответствии с ними иными нормативными правовыми актами Российской Федерации, субъектов Российской Федерации;</w:t>
      </w:r>
    </w:p>
    <w:p w:rsidR="00494E86" w:rsidRPr="00494E86" w:rsidRDefault="00494E86" w:rsidP="00494E86">
      <w:pPr>
        <w:jc w:val="both"/>
        <w:textAlignment w:val="baseline"/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494E86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6) затребование с заявителя при предоставлении государственной услуги платы, не предусмотренной законодательством Российской Федерации;</w:t>
      </w:r>
    </w:p>
    <w:p w:rsidR="00494E86" w:rsidRPr="00494E86" w:rsidRDefault="00494E86" w:rsidP="00494E86">
      <w:pPr>
        <w:jc w:val="both"/>
        <w:textAlignment w:val="baseline"/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proofErr w:type="gramStart"/>
      <w:r w:rsidRPr="00494E86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7) отказ специалиста учреждения, предоставляющего государственную услугу,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</w:t>
      </w:r>
      <w:proofErr w:type="gramEnd"/>
    </w:p>
    <w:p w:rsidR="00494E86" w:rsidRDefault="00494E86" w:rsidP="00494E86">
      <w:pPr>
        <w:jc w:val="both"/>
        <w:textAlignment w:val="baseline"/>
        <w:rPr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494E86" w:rsidRPr="00494E86" w:rsidRDefault="00494E86" w:rsidP="00494E86">
      <w:pPr>
        <w:spacing w:after="240"/>
        <w:jc w:val="both"/>
        <w:textAlignment w:val="baseline"/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494E86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1.2. Жалобы, касающиеся предоставления государственных услуг, рассматриваются в особом порядке.</w:t>
      </w:r>
    </w:p>
    <w:p w:rsidR="00494E86" w:rsidRPr="00494E86" w:rsidRDefault="00494E86" w:rsidP="00494E86">
      <w:pPr>
        <w:spacing w:after="240"/>
        <w:jc w:val="both"/>
        <w:textAlignment w:val="baseline"/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494E86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1.3. Жалоба может быть подана в письменной форме на бумажном носителе, в электронной форме на электронный адрес учреждения, посредством использования информационно-телекоммуникационной сети «Интернет», официального сайта учреждения, а также может быть принята при личном приеме заявителя директором учреждения. В случае если жалоба подается через представителя заявителя, представляется документ, подтверждающий полномочия представителя заявителя, оформленный в установленном законодательством порядке.</w:t>
      </w:r>
      <w:r w:rsidRPr="00494E86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1.4. При установлении того, что жалоба отвечает случаям, предусмотренным подпунктом 1.1 настоящего Порядка, она подлежит регистрации в день ее поступления.</w:t>
      </w:r>
      <w:r w:rsidRPr="00494E86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  <w:r w:rsidRPr="00494E86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>1.5. В случае</w:t>
      </w:r>
      <w:proofErr w:type="gramStart"/>
      <w:r w:rsidRPr="00494E86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,</w:t>
      </w:r>
      <w:proofErr w:type="gramEnd"/>
      <w:r w:rsidRPr="00494E86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если жалоба касается вопросов предоставления государственной услуги, не входящей в компетенцию учреждения, то в течение 3 рабочих дней со дня ее регистрации жалоба направляется в уполномоченный на ее рассмотрение орган или учреждение с одновременным информированием заявителя в письменной форме о перенаправлении жалобы.</w:t>
      </w:r>
      <w:r w:rsidRPr="00494E86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1.6. Срок рассмотрения жалобы исчисляется со дня регистрации жалобы в журнале регистрации.</w:t>
      </w:r>
    </w:p>
    <w:p w:rsidR="00494E86" w:rsidRPr="00494E86" w:rsidRDefault="00494E86" w:rsidP="00494E86">
      <w:pPr>
        <w:spacing w:after="240"/>
        <w:jc w:val="both"/>
        <w:textAlignment w:val="baseline"/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494E86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1.7. </w:t>
      </w:r>
      <w:proofErr w:type="gramStart"/>
      <w:r w:rsidRPr="00494E86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Жалобы рассматриваются непосредственно директором учреждения либо заместителем директора на рассмотрение жалоб, в течение 10 рабочих дней со дня ее регистрации, а в случае обжалования отказа специалиста учреждения, предоставляющего государственную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— в течение 5 рабочих дней со дня ее регистрации</w:t>
      </w:r>
      <w:proofErr w:type="gramEnd"/>
      <w:r w:rsidRPr="00494E86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494E86" w:rsidRPr="00494E86" w:rsidRDefault="00494E86" w:rsidP="00494E86">
      <w:pPr>
        <w:spacing w:after="240"/>
        <w:jc w:val="both"/>
        <w:textAlignment w:val="baseline"/>
        <w:rPr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494E86">
        <w:rPr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1.8. Жалоба должна содержать:</w:t>
      </w:r>
    </w:p>
    <w:p w:rsidR="00494E86" w:rsidRPr="00494E86" w:rsidRDefault="00494E86" w:rsidP="00494E86">
      <w:pPr>
        <w:spacing w:after="240"/>
        <w:jc w:val="both"/>
        <w:textAlignment w:val="baseline"/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494E86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1) наименование учреждения, а также специалиста учреждения, </w:t>
      </w:r>
      <w:proofErr w:type="gramStart"/>
      <w:r w:rsidRPr="00494E86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предоставляющего</w:t>
      </w:r>
      <w:proofErr w:type="gramEnd"/>
      <w:r w:rsidRPr="00494E86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государственную услугу;</w:t>
      </w:r>
    </w:p>
    <w:p w:rsidR="00494E86" w:rsidRPr="00494E86" w:rsidRDefault="00494E86" w:rsidP="00494E86">
      <w:pPr>
        <w:jc w:val="both"/>
        <w:textAlignment w:val="baseline"/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proofErr w:type="gramStart"/>
      <w:r w:rsidRPr="00494E86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2) фамилию, имя, отчество (последнее — при наличии), сведения о месте жительства заявителя — физического лица либо наименование, сведения о месте нахождения заявителя —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494E86" w:rsidRPr="00494E86" w:rsidRDefault="00494E86" w:rsidP="00494E86">
      <w:pPr>
        <w:jc w:val="both"/>
        <w:textAlignment w:val="baseline"/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494E86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3) сведения об обжалуемых решениях и действиях (бездействии) учреждения, предоставляющего государственную услугу, специалиста учреждения, предоставляющего государственную услугу;</w:t>
      </w:r>
    </w:p>
    <w:p w:rsidR="00494E86" w:rsidRPr="00494E86" w:rsidRDefault="00494E86" w:rsidP="00494E86">
      <w:pPr>
        <w:jc w:val="both"/>
        <w:textAlignment w:val="baseline"/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494E86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4) доводы, на основании которых заявитель не согласен с решением и действием (бездействием) учреждения, предоставляющего государственную услугу, специалиста учреждения, предоставляющего государственную услугу. Заявителем могут быть представлены документы (при наличии), подтверждающие его доводы, либо их копии.</w:t>
      </w:r>
    </w:p>
    <w:p w:rsidR="00494E86" w:rsidRDefault="00494E86" w:rsidP="00494E86">
      <w:pPr>
        <w:jc w:val="both"/>
        <w:textAlignment w:val="baseline"/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494E86" w:rsidRPr="00494E86" w:rsidRDefault="00494E86" w:rsidP="00494E86">
      <w:pPr>
        <w:jc w:val="both"/>
        <w:textAlignment w:val="baseline"/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494E86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1.9. Директор учреждения вправе установить случаи, при которых срок рассмотрения жалобы может быть сокращен.</w:t>
      </w:r>
    </w:p>
    <w:p w:rsidR="00494E86" w:rsidRDefault="00494E86" w:rsidP="00494E86">
      <w:pPr>
        <w:jc w:val="both"/>
        <w:textAlignment w:val="baseline"/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494E86" w:rsidRPr="00494E86" w:rsidRDefault="00494E86" w:rsidP="00494E86">
      <w:pPr>
        <w:jc w:val="both"/>
        <w:textAlignment w:val="baseline"/>
        <w:rPr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494E86">
        <w:rPr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1.10. По результатам рассмотрения жалобы учреждение принимает одно из следующих решений:</w:t>
      </w:r>
    </w:p>
    <w:p w:rsidR="00494E86" w:rsidRPr="00494E86" w:rsidRDefault="00494E86" w:rsidP="00494E86">
      <w:pPr>
        <w:jc w:val="both"/>
        <w:textAlignment w:val="baseline"/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494E86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  <w:proofErr w:type="gramStart"/>
      <w:r w:rsidRPr="00494E86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1) удовлетворяет жалобу, в том числе в форме отмены принятого решения, исправления допущенных опечаток и ошибок в выданных в результате предоставления государственной или муниципальной услуги документах, возврата заявителю денежных средств, взимание которых не </w:t>
      </w:r>
      <w:r w:rsidRPr="00494E86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>предусмотрено нормативными правовыми актами Российской Федерации, нормативными правовыми актами субъектов Российской Федерации, а также в иных формах;</w:t>
      </w:r>
      <w:proofErr w:type="gramEnd"/>
    </w:p>
    <w:p w:rsidR="00494E86" w:rsidRPr="00494E86" w:rsidRDefault="00494E86" w:rsidP="00494E86">
      <w:pPr>
        <w:jc w:val="both"/>
        <w:textAlignment w:val="baseline"/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494E86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2) отказывает в удовлетворении жалобы.</w:t>
      </w:r>
    </w:p>
    <w:p w:rsidR="00494E86" w:rsidRPr="00494E86" w:rsidRDefault="00494E86" w:rsidP="00494E86">
      <w:pPr>
        <w:jc w:val="both"/>
        <w:textAlignment w:val="baseline"/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494E86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</w:p>
    <w:p w:rsidR="00494E86" w:rsidRDefault="00494E86" w:rsidP="00494E86">
      <w:pPr>
        <w:jc w:val="both"/>
        <w:textAlignment w:val="baseline"/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494E86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Указанное решение принимается в форме правового акта учреждения.</w:t>
      </w:r>
      <w:r w:rsidRPr="00494E86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</w:p>
    <w:p w:rsidR="00494E86" w:rsidRDefault="00494E86" w:rsidP="00494E86">
      <w:pPr>
        <w:jc w:val="both"/>
        <w:textAlignment w:val="baseline"/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494E86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1.11. При удовлетворении жалобы в учреждении принимаются исчерпывающие меры по устранению выявленных нарушений, в том числе по выдаче заявителю результата государственной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494E86" w:rsidRDefault="00494E86" w:rsidP="00494E86">
      <w:pPr>
        <w:jc w:val="both"/>
        <w:textAlignment w:val="baseline"/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494E86" w:rsidRPr="00494E86" w:rsidRDefault="00494E86" w:rsidP="00494E86">
      <w:pPr>
        <w:jc w:val="both"/>
        <w:textAlignment w:val="baseline"/>
        <w:rPr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494E86">
        <w:rPr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1.12. Основаниями отказа в удовлетворении жалобы являются:</w:t>
      </w:r>
    </w:p>
    <w:p w:rsidR="00494E86" w:rsidRPr="00494E86" w:rsidRDefault="00494E86" w:rsidP="00494E86">
      <w:pPr>
        <w:jc w:val="both"/>
        <w:textAlignment w:val="baseline"/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494E86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1) наличие вступившего в законную силу решения суда, арбитражного суда по жалобе о том же предмете и по тем же основаниям;</w:t>
      </w:r>
    </w:p>
    <w:p w:rsidR="00494E86" w:rsidRPr="00494E86" w:rsidRDefault="00494E86" w:rsidP="00494E86">
      <w:pPr>
        <w:jc w:val="both"/>
        <w:textAlignment w:val="baseline"/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494E86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2)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494E86" w:rsidRPr="00494E86" w:rsidRDefault="00494E86" w:rsidP="00494E86">
      <w:pPr>
        <w:jc w:val="both"/>
        <w:textAlignment w:val="baseline"/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494E86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3) наличие решения по жалобе, принятого ранее в отношении того же заявителя и по тому же предмету жалобы.</w:t>
      </w:r>
    </w:p>
    <w:p w:rsidR="00494E86" w:rsidRDefault="00494E86" w:rsidP="00494E86">
      <w:pPr>
        <w:jc w:val="both"/>
        <w:textAlignment w:val="baseline"/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494E86" w:rsidRPr="00494E86" w:rsidRDefault="00494E86" w:rsidP="00494E86">
      <w:pPr>
        <w:jc w:val="both"/>
        <w:textAlignment w:val="baseline"/>
        <w:rPr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494E86">
        <w:rPr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1.13. Случаи, в которых ответ на жалобу не дается:</w:t>
      </w:r>
    </w:p>
    <w:p w:rsidR="00494E86" w:rsidRPr="00494E86" w:rsidRDefault="00494E86" w:rsidP="00494E86">
      <w:pPr>
        <w:jc w:val="both"/>
        <w:textAlignment w:val="baseline"/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494E86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1) наличие в жалобе нецензурных либо оскорбительных выражений, угроз жизни, здоровью и имуществу сотрудников учреждения, а также членов их семей;</w:t>
      </w:r>
    </w:p>
    <w:p w:rsidR="00494E86" w:rsidRPr="00494E86" w:rsidRDefault="00494E86" w:rsidP="00494E86">
      <w:pPr>
        <w:jc w:val="both"/>
        <w:textAlignment w:val="baseline"/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proofErr w:type="gramStart"/>
      <w:r w:rsidRPr="00494E86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2) отсутствие возможности прочитать какую-либо часть текста жалобы, фамилию, имя, отчество (последнее — при наличии) и (или) почтовый адрес заявителя, указанные в жалобе.</w:t>
      </w:r>
      <w:proofErr w:type="gramEnd"/>
    </w:p>
    <w:p w:rsidR="00494E86" w:rsidRDefault="00494E86" w:rsidP="00494E86">
      <w:pPr>
        <w:jc w:val="both"/>
        <w:textAlignment w:val="baseline"/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494E86" w:rsidRPr="00494E86" w:rsidRDefault="00494E86" w:rsidP="00494E86">
      <w:pPr>
        <w:jc w:val="both"/>
        <w:textAlignment w:val="baseline"/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494E86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1.14. Ответ по результатам рассмотрения жалобы направляется заявителю не позднее дня, следующего за днем принятия решения, в письменной форме.</w:t>
      </w:r>
    </w:p>
    <w:p w:rsidR="007D7F2C" w:rsidRDefault="007D7F2C"/>
    <w:sectPr w:rsidR="007D7F2C" w:rsidSect="0052039A">
      <w:pgSz w:w="11906" w:h="16838" w:code="9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E86"/>
    <w:rsid w:val="00494E86"/>
    <w:rsid w:val="0052039A"/>
    <w:rsid w:val="005C5518"/>
    <w:rsid w:val="007D7F2C"/>
    <w:rsid w:val="00C51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518"/>
    <w:rPr>
      <w:sz w:val="24"/>
      <w:szCs w:val="24"/>
    </w:rPr>
  </w:style>
  <w:style w:type="paragraph" w:styleId="1">
    <w:name w:val="heading 1"/>
    <w:basedOn w:val="a"/>
    <w:link w:val="10"/>
    <w:qFormat/>
    <w:rsid w:val="005C551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494E8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5518"/>
    <w:rPr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494E86"/>
    <w:rPr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494E86"/>
    <w:pPr>
      <w:spacing w:before="100" w:beforeAutospacing="1" w:after="100" w:afterAutospacing="1"/>
    </w:pPr>
  </w:style>
  <w:style w:type="character" w:customStyle="1" w:styleId="apple-tab-span">
    <w:name w:val="apple-tab-span"/>
    <w:basedOn w:val="a0"/>
    <w:rsid w:val="00494E86"/>
  </w:style>
  <w:style w:type="character" w:styleId="a4">
    <w:name w:val="Hyperlink"/>
    <w:basedOn w:val="a0"/>
    <w:uiPriority w:val="99"/>
    <w:semiHidden/>
    <w:unhideWhenUsed/>
    <w:rsid w:val="00494E8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518"/>
    <w:rPr>
      <w:sz w:val="24"/>
      <w:szCs w:val="24"/>
    </w:rPr>
  </w:style>
  <w:style w:type="paragraph" w:styleId="1">
    <w:name w:val="heading 1"/>
    <w:basedOn w:val="a"/>
    <w:link w:val="10"/>
    <w:qFormat/>
    <w:rsid w:val="005C551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494E8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5518"/>
    <w:rPr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494E86"/>
    <w:rPr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494E86"/>
    <w:pPr>
      <w:spacing w:before="100" w:beforeAutospacing="1" w:after="100" w:afterAutospacing="1"/>
    </w:pPr>
  </w:style>
  <w:style w:type="character" w:customStyle="1" w:styleId="apple-tab-span">
    <w:name w:val="apple-tab-span"/>
    <w:basedOn w:val="a0"/>
    <w:rsid w:val="00494E86"/>
  </w:style>
  <w:style w:type="character" w:styleId="a4">
    <w:name w:val="Hyperlink"/>
    <w:basedOn w:val="a0"/>
    <w:uiPriority w:val="99"/>
    <w:semiHidden/>
    <w:unhideWhenUsed/>
    <w:rsid w:val="00494E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7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xn----jtbnghfcqe3c.xn--p1ai/data/documents/59-fz.doc" TargetMode="External"/><Relationship Id="rId5" Type="http://schemas.openxmlformats.org/officeDocument/2006/relationships/hyperlink" Target="mailto:kcsonbag@li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1229</Words>
  <Characters>7007</Characters>
  <Application>Microsoft Office Word</Application>
  <DocSecurity>0</DocSecurity>
  <Lines>58</Lines>
  <Paragraphs>16</Paragraphs>
  <ScaleCrop>false</ScaleCrop>
  <Company>Microsoft</Company>
  <LinksUpToDate>false</LinksUpToDate>
  <CharactersWithSpaces>8220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2019-02-08T08:01:00Z</dcterms:created>
  <dcterms:modified xsi:type="dcterms:W3CDTF">2019-02-08T08:08:00Z</dcterms:modified>
</cp:coreProperties>
</file>